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162"/>
        <w:tblW w:w="10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455"/>
      </w:tblGrid>
      <w:tr w:rsidR="00152004" w14:paraId="60DC831E" w14:textId="77777777" w:rsidTr="00736FFD">
        <w:trPr>
          <w:trHeight w:val="1832"/>
        </w:trPr>
        <w:tc>
          <w:tcPr>
            <w:tcW w:w="4820" w:type="dxa"/>
          </w:tcPr>
          <w:p w14:paraId="3F9462BF" w14:textId="77777777" w:rsidR="00152004" w:rsidRDefault="00152004" w:rsidP="00736FFD">
            <w:r>
              <w:rPr>
                <w:noProof/>
                <w:lang w:eastAsia="ru-RU"/>
              </w:rPr>
              <w:drawing>
                <wp:inline distT="0" distB="0" distL="0" distR="0" wp14:anchorId="45026BA0" wp14:editId="08E7A614">
                  <wp:extent cx="2647950" cy="103607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ПМОФ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893" cy="1046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5" w:type="dxa"/>
          </w:tcPr>
          <w:p w14:paraId="3A9CFD7F" w14:textId="77777777" w:rsidR="00152004" w:rsidRPr="00481D59" w:rsidRDefault="00152004" w:rsidP="00736FFD">
            <w:pPr>
              <w:rPr>
                <w:rFonts w:ascii="Century Gothic" w:hAnsi="Century Gothic"/>
                <w:b/>
                <w:color w:val="0065A7"/>
                <w:sz w:val="6"/>
                <w:szCs w:val="26"/>
              </w:rPr>
            </w:pPr>
          </w:p>
          <w:p w14:paraId="33B5CF3F" w14:textId="77777777" w:rsidR="00152004" w:rsidRPr="00DE0F4E" w:rsidRDefault="00152004" w:rsidP="00736FFD">
            <w:pPr>
              <w:rPr>
                <w:i/>
                <w:color w:val="0065A7"/>
                <w:sz w:val="28"/>
                <w:szCs w:val="28"/>
              </w:rPr>
            </w:pPr>
            <w:r w:rsidRPr="00DE0F4E">
              <w:rPr>
                <w:rFonts w:ascii="Century Gothic" w:hAnsi="Century Gothic"/>
                <w:b/>
                <w:color w:val="0065A7"/>
                <w:sz w:val="26"/>
                <w:szCs w:val="26"/>
              </w:rPr>
              <w:t>ГБУ ДПО Санкт-Петербургская академия постдипломного педагогического образования</w:t>
            </w:r>
            <w:r w:rsidRPr="00DE0F4E">
              <w:rPr>
                <w:rFonts w:ascii="Century Gothic" w:hAnsi="Century Gothic"/>
                <w:b/>
                <w:color w:val="0065A7"/>
                <w:sz w:val="26"/>
                <w:szCs w:val="26"/>
              </w:rPr>
              <w:br/>
              <w:t>СПб АППО</w:t>
            </w:r>
            <w:r w:rsidRPr="00DE0F4E">
              <w:rPr>
                <w:rFonts w:ascii="Century Gothic" w:hAnsi="Century Gothic"/>
                <w:b/>
                <w:color w:val="0065A7"/>
                <w:sz w:val="26"/>
                <w:szCs w:val="26"/>
              </w:rPr>
              <w:br/>
            </w:r>
            <w:r w:rsidRPr="00DE0F4E">
              <w:rPr>
                <w:i/>
                <w:color w:val="0065A7"/>
                <w:sz w:val="26"/>
                <w:szCs w:val="26"/>
              </w:rPr>
              <w:t>Санкт-Петербург, ул. Ломоносова, 11–13</w:t>
            </w:r>
          </w:p>
        </w:tc>
      </w:tr>
    </w:tbl>
    <w:p w14:paraId="069F10EF" w14:textId="77777777" w:rsidR="00152004" w:rsidRPr="000A6CA7" w:rsidRDefault="00152004" w:rsidP="00152004">
      <w:pPr>
        <w:spacing w:after="60" w:line="240" w:lineRule="auto"/>
        <w:rPr>
          <w:rFonts w:cstheme="minorHAnsi"/>
          <w:sz w:val="18"/>
          <w:szCs w:val="28"/>
        </w:rPr>
      </w:pPr>
    </w:p>
    <w:p w14:paraId="1F595E0B" w14:textId="77777777" w:rsidR="00152004" w:rsidRPr="0017255F" w:rsidRDefault="00152004" w:rsidP="00152004">
      <w:pPr>
        <w:jc w:val="center"/>
        <w:rPr>
          <w:rFonts w:ascii="Century Gothic" w:hAnsi="Century Gothic"/>
          <w:b/>
          <w:color w:val="2E74B5" w:themeColor="accent1" w:themeShade="BF"/>
          <w:sz w:val="26"/>
          <w:szCs w:val="26"/>
        </w:rPr>
      </w:pPr>
      <w:r w:rsidRPr="0017255F">
        <w:rPr>
          <w:rFonts w:ascii="Century Gothic" w:hAnsi="Century Gothic"/>
          <w:b/>
          <w:color w:val="2E74B5" w:themeColor="accent1" w:themeShade="BF"/>
          <w:sz w:val="26"/>
          <w:szCs w:val="26"/>
        </w:rPr>
        <w:t>Кафедра педагогики и андрагогики</w:t>
      </w:r>
    </w:p>
    <w:p w14:paraId="42798ED5" w14:textId="77777777" w:rsidR="00152004" w:rsidRPr="00775877" w:rsidRDefault="00152004" w:rsidP="00152004">
      <w:pPr>
        <w:spacing w:after="60" w:line="240" w:lineRule="auto"/>
        <w:rPr>
          <w:rFonts w:cstheme="minorHAnsi"/>
          <w:sz w:val="20"/>
          <w:szCs w:val="28"/>
        </w:rPr>
      </w:pPr>
    </w:p>
    <w:p w14:paraId="4C695C1E" w14:textId="77777777" w:rsidR="00152004" w:rsidRPr="00953A44" w:rsidRDefault="00152004" w:rsidP="00152004">
      <w:pPr>
        <w:spacing w:after="0"/>
        <w:jc w:val="center"/>
        <w:rPr>
          <w:rFonts w:cstheme="minorHAnsi"/>
          <w:b/>
          <w:color w:val="000000"/>
          <w:sz w:val="44"/>
          <w:szCs w:val="28"/>
        </w:rPr>
      </w:pPr>
      <w:r w:rsidRPr="00953A44">
        <w:rPr>
          <w:rFonts w:cstheme="minorHAnsi"/>
          <w:b/>
          <w:color w:val="000000"/>
          <w:sz w:val="44"/>
          <w:szCs w:val="28"/>
        </w:rPr>
        <w:t>ПРОГРАММА</w:t>
      </w:r>
    </w:p>
    <w:p w14:paraId="00FFC378" w14:textId="77777777" w:rsidR="00152004" w:rsidRPr="00953A44" w:rsidRDefault="00152004" w:rsidP="00152004">
      <w:pPr>
        <w:spacing w:after="0"/>
        <w:jc w:val="center"/>
        <w:rPr>
          <w:rFonts w:cstheme="minorHAnsi"/>
          <w:b/>
          <w:color w:val="000000"/>
          <w:sz w:val="28"/>
        </w:rPr>
      </w:pPr>
      <w:r w:rsidRPr="00953A44">
        <w:rPr>
          <w:rFonts w:cstheme="minorHAnsi"/>
          <w:b/>
          <w:color w:val="000000"/>
          <w:sz w:val="28"/>
          <w:lang w:val="en-US"/>
        </w:rPr>
        <w:t>V</w:t>
      </w:r>
      <w:r w:rsidRPr="00953A44">
        <w:rPr>
          <w:rFonts w:cstheme="minorHAnsi"/>
          <w:b/>
          <w:color w:val="000000"/>
          <w:sz w:val="28"/>
        </w:rPr>
        <w:t xml:space="preserve"> Всероссийской научно-практической конференции</w:t>
      </w:r>
    </w:p>
    <w:p w14:paraId="6EFA7A87" w14:textId="77777777" w:rsidR="00152004" w:rsidRPr="00CC145C" w:rsidRDefault="00152004" w:rsidP="00152004">
      <w:pPr>
        <w:shd w:val="clear" w:color="auto" w:fill="FFFFFF"/>
        <w:jc w:val="center"/>
        <w:rPr>
          <w:rFonts w:cstheme="minorHAnsi"/>
          <w:szCs w:val="23"/>
        </w:rPr>
      </w:pPr>
      <w:r w:rsidRPr="00CC145C">
        <w:rPr>
          <w:b/>
          <w:sz w:val="32"/>
          <w:szCs w:val="28"/>
        </w:rPr>
        <w:t>«</w:t>
      </w:r>
      <w:proofErr w:type="spellStart"/>
      <w:r w:rsidRPr="00CC145C">
        <w:rPr>
          <w:b/>
          <w:sz w:val="32"/>
          <w:szCs w:val="28"/>
          <w:shd w:val="clear" w:color="auto" w:fill="FFFFFF"/>
        </w:rPr>
        <w:t>Неодидактика</w:t>
      </w:r>
      <w:proofErr w:type="spellEnd"/>
      <w:r w:rsidRPr="00CC145C">
        <w:rPr>
          <w:b/>
          <w:sz w:val="32"/>
          <w:szCs w:val="28"/>
          <w:shd w:val="clear" w:color="auto" w:fill="FFFFFF"/>
        </w:rPr>
        <w:t>: прогнозирование педагогических последствий цифровой трансформации современного школьного образования</w:t>
      </w:r>
      <w:r w:rsidRPr="00CC145C">
        <w:rPr>
          <w:b/>
          <w:sz w:val="32"/>
          <w:szCs w:val="28"/>
        </w:rPr>
        <w:t>»</w:t>
      </w:r>
    </w:p>
    <w:p w14:paraId="1A3B8622" w14:textId="4F0CFAC4" w:rsidR="00152004" w:rsidRPr="00953A44" w:rsidRDefault="00152004" w:rsidP="00152004">
      <w:pPr>
        <w:shd w:val="clear" w:color="auto" w:fill="FFFFFF"/>
        <w:rPr>
          <w:rFonts w:eastAsia="Times New Roman" w:cstheme="minorHAnsi"/>
          <w:b/>
          <w:color w:val="000000" w:themeColor="text1"/>
          <w:sz w:val="28"/>
          <w:szCs w:val="28"/>
          <w:lang w:eastAsia="ru-RU"/>
        </w:rPr>
      </w:pPr>
      <w:r w:rsidRPr="00953A44">
        <w:rPr>
          <w:rFonts w:eastAsia="Times New Roman" w:cstheme="minorHAnsi"/>
          <w:b/>
          <w:color w:val="000000" w:themeColor="text1"/>
          <w:sz w:val="28"/>
          <w:szCs w:val="28"/>
          <w:lang w:eastAsia="ru-RU"/>
        </w:rPr>
        <w:t>Дата и время проведения: 2</w:t>
      </w:r>
      <w:r>
        <w:rPr>
          <w:rFonts w:eastAsia="Times New Roman" w:cstheme="minorHAnsi"/>
          <w:b/>
          <w:color w:val="000000" w:themeColor="text1"/>
          <w:sz w:val="28"/>
          <w:szCs w:val="28"/>
          <w:lang w:eastAsia="ru-RU"/>
        </w:rPr>
        <w:t>1</w:t>
      </w:r>
      <w:r w:rsidRPr="00953A44">
        <w:rPr>
          <w:rFonts w:eastAsia="Times New Roman" w:cstheme="minorHAnsi"/>
          <w:b/>
          <w:color w:val="000000" w:themeColor="text1"/>
          <w:sz w:val="28"/>
          <w:szCs w:val="28"/>
          <w:lang w:eastAsia="ru-RU"/>
        </w:rPr>
        <w:t>.03.202</w:t>
      </w:r>
      <w:r>
        <w:rPr>
          <w:rFonts w:eastAsia="Times New Roman" w:cstheme="minorHAnsi"/>
          <w:b/>
          <w:color w:val="000000" w:themeColor="text1"/>
          <w:sz w:val="28"/>
          <w:szCs w:val="28"/>
          <w:lang w:eastAsia="ru-RU"/>
        </w:rPr>
        <w:t>2</w:t>
      </w:r>
      <w:r w:rsidRPr="00953A44">
        <w:rPr>
          <w:rFonts w:eastAsia="Times New Roman" w:cstheme="minorHAnsi"/>
          <w:b/>
          <w:color w:val="000000" w:themeColor="text1"/>
          <w:sz w:val="28"/>
          <w:szCs w:val="28"/>
          <w:lang w:eastAsia="ru-RU"/>
        </w:rPr>
        <w:t>, 10.00-13.</w:t>
      </w:r>
      <w:r w:rsidR="003C142D">
        <w:rPr>
          <w:rFonts w:eastAsia="Times New Roman" w:cstheme="minorHAnsi"/>
          <w:b/>
          <w:color w:val="000000" w:themeColor="text1"/>
          <w:sz w:val="28"/>
          <w:szCs w:val="28"/>
          <w:lang w:eastAsia="ru-RU"/>
        </w:rPr>
        <w:t>3</w:t>
      </w:r>
      <w:r w:rsidRPr="00953A44">
        <w:rPr>
          <w:rFonts w:eastAsia="Times New Roman" w:cstheme="minorHAnsi"/>
          <w:b/>
          <w:color w:val="000000" w:themeColor="text1"/>
          <w:sz w:val="28"/>
          <w:szCs w:val="28"/>
          <w:lang w:eastAsia="ru-RU"/>
        </w:rPr>
        <w:t>0</w:t>
      </w:r>
    </w:p>
    <w:p w14:paraId="78957361" w14:textId="77777777" w:rsidR="00152004" w:rsidRDefault="00152004" w:rsidP="00152004">
      <w:pPr>
        <w:pStyle w:val="3"/>
        <w:ind w:right="-2"/>
        <w:jc w:val="left"/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</w:pPr>
      <w:r w:rsidRPr="00953A44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 xml:space="preserve">Конференция проходит в онлайн режиме на платформе </w:t>
      </w:r>
      <w:r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…</w:t>
      </w:r>
    </w:p>
    <w:p w14:paraId="187856D0" w14:textId="77777777" w:rsidR="00152004" w:rsidRPr="00953A44" w:rsidRDefault="00152004" w:rsidP="00152004">
      <w:pPr>
        <w:pStyle w:val="3"/>
        <w:ind w:right="-2"/>
        <w:jc w:val="left"/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</w:pPr>
    </w:p>
    <w:tbl>
      <w:tblPr>
        <w:tblStyle w:val="a3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7581"/>
        <w:gridCol w:w="323"/>
      </w:tblGrid>
      <w:tr w:rsidR="00152004" w:rsidRPr="00953A44" w14:paraId="14F2F452" w14:textId="77777777" w:rsidTr="00736FFD">
        <w:trPr>
          <w:gridAfter w:val="1"/>
          <w:wAfter w:w="323" w:type="dxa"/>
        </w:trPr>
        <w:tc>
          <w:tcPr>
            <w:tcW w:w="1736" w:type="dxa"/>
          </w:tcPr>
          <w:p w14:paraId="5BA725BB" w14:textId="77777777" w:rsidR="00152004" w:rsidRPr="00953A44" w:rsidRDefault="00152004" w:rsidP="00736FFD">
            <w:pPr>
              <w:pStyle w:val="3"/>
              <w:ind w:right="-2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953A44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9.30-9.50</w:t>
            </w:r>
          </w:p>
        </w:tc>
        <w:tc>
          <w:tcPr>
            <w:tcW w:w="7581" w:type="dxa"/>
          </w:tcPr>
          <w:p w14:paraId="365F4B4E" w14:textId="77777777" w:rsidR="00152004" w:rsidRPr="00953A44" w:rsidRDefault="00152004" w:rsidP="00736FFD">
            <w:pPr>
              <w:pStyle w:val="3"/>
              <w:ind w:right="-2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953A44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Онлайн регистрация на конференцию</w:t>
            </w:r>
          </w:p>
          <w:p w14:paraId="00D8B70C" w14:textId="77777777" w:rsidR="00152004" w:rsidRPr="00953A44" w:rsidRDefault="00152004" w:rsidP="00736FFD">
            <w:pPr>
              <w:pStyle w:val="3"/>
              <w:ind w:right="-2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</w:tr>
      <w:tr w:rsidR="00152004" w:rsidRPr="00953A44" w14:paraId="604714BE" w14:textId="77777777" w:rsidTr="00736FFD">
        <w:tc>
          <w:tcPr>
            <w:tcW w:w="1736" w:type="dxa"/>
          </w:tcPr>
          <w:p w14:paraId="4793A0AB" w14:textId="77777777" w:rsidR="0052426E" w:rsidRDefault="0052426E" w:rsidP="00736FFD">
            <w:pPr>
              <w:pStyle w:val="3"/>
              <w:ind w:right="-2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  <w:p w14:paraId="05878BEA" w14:textId="77777777" w:rsidR="00152004" w:rsidRPr="00953A44" w:rsidRDefault="00152004" w:rsidP="004D6304">
            <w:pPr>
              <w:pStyle w:val="3"/>
              <w:ind w:right="-2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953A44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10.00-1</w:t>
            </w:r>
            <w:r w:rsidR="004D6304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2</w:t>
            </w:r>
            <w:r w:rsidRPr="00953A44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7904" w:type="dxa"/>
            <w:gridSpan w:val="2"/>
          </w:tcPr>
          <w:p w14:paraId="3C0F4C40" w14:textId="77777777" w:rsidR="00152004" w:rsidRPr="0017255F" w:rsidRDefault="00152004" w:rsidP="00736FFD">
            <w:pPr>
              <w:ind w:left="-360"/>
              <w:jc w:val="center"/>
              <w:rPr>
                <w:rFonts w:cstheme="minorHAnsi"/>
                <w:b/>
                <w:color w:val="2E74B5" w:themeColor="accent1" w:themeShade="BF"/>
                <w:sz w:val="28"/>
                <w:szCs w:val="28"/>
              </w:rPr>
            </w:pPr>
            <w:r w:rsidRPr="0017255F">
              <w:rPr>
                <w:rFonts w:cstheme="minorHAnsi"/>
                <w:b/>
                <w:color w:val="2E74B5" w:themeColor="accent1" w:themeShade="BF"/>
                <w:sz w:val="28"/>
                <w:szCs w:val="28"/>
              </w:rPr>
              <w:t>Пленарное заседание</w:t>
            </w:r>
          </w:p>
          <w:p w14:paraId="31ED0E97" w14:textId="77777777" w:rsidR="00152004" w:rsidRPr="00775877" w:rsidRDefault="00152004" w:rsidP="0015200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77587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Ведущий конференции: </w:t>
            </w:r>
            <w:r w:rsidRPr="00775877">
              <w:rPr>
                <w:rFonts w:cstheme="minorHAnsi"/>
                <w:i/>
                <w:color w:val="000000" w:themeColor="text1"/>
                <w:sz w:val="28"/>
                <w:szCs w:val="28"/>
              </w:rPr>
              <w:t xml:space="preserve">Даутова Ольга Борисовна, </w:t>
            </w:r>
            <w:r w:rsidRPr="00775877">
              <w:rPr>
                <w:rFonts w:cstheme="minorHAnsi"/>
                <w:color w:val="000000" w:themeColor="text1"/>
                <w:sz w:val="28"/>
                <w:szCs w:val="28"/>
              </w:rPr>
              <w:t>д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-</w:t>
            </w:r>
            <w:r w:rsidRPr="00775877">
              <w:rPr>
                <w:rFonts w:cstheme="minorHAnsi"/>
                <w:color w:val="000000" w:themeColor="text1"/>
                <w:sz w:val="28"/>
                <w:szCs w:val="28"/>
              </w:rPr>
              <w:t xml:space="preserve">р пед. наук, профессор кафедры педагогики и андрагогики СПб АППО  </w:t>
            </w:r>
          </w:p>
          <w:p w14:paraId="6E557A70" w14:textId="77777777" w:rsidR="00152004" w:rsidRPr="0017255F" w:rsidRDefault="00152004" w:rsidP="00736FFD">
            <w:pPr>
              <w:pStyle w:val="3"/>
              <w:ind w:right="-2"/>
              <w:jc w:val="both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</w:tr>
      <w:tr w:rsidR="00152004" w:rsidRPr="00953A44" w14:paraId="7E539B50" w14:textId="77777777" w:rsidTr="00736FFD">
        <w:trPr>
          <w:trHeight w:val="369"/>
        </w:trPr>
        <w:tc>
          <w:tcPr>
            <w:tcW w:w="1736" w:type="dxa"/>
            <w:vMerge w:val="restart"/>
          </w:tcPr>
          <w:p w14:paraId="21F3B92F" w14:textId="77777777" w:rsidR="00152004" w:rsidRPr="00953A44" w:rsidRDefault="00152004" w:rsidP="00736FFD">
            <w:pPr>
              <w:pStyle w:val="3"/>
              <w:ind w:right="-2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904" w:type="dxa"/>
            <w:gridSpan w:val="2"/>
          </w:tcPr>
          <w:p w14:paraId="1E13F2BA" w14:textId="77777777" w:rsidR="00152004" w:rsidRPr="00953A44" w:rsidRDefault="00152004" w:rsidP="00736FFD">
            <w:pPr>
              <w:pStyle w:val="3"/>
              <w:ind w:right="-2"/>
              <w:rPr>
                <w:rFonts w:asciiTheme="minorHAnsi" w:eastAsiaTheme="minorHAnsi" w:hAnsiTheme="minorHAnsi" w:cstheme="minorHAnsi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2004" w:rsidRPr="00953A44" w14:paraId="68EC134B" w14:textId="77777777" w:rsidTr="00736FFD">
        <w:trPr>
          <w:trHeight w:val="1574"/>
        </w:trPr>
        <w:tc>
          <w:tcPr>
            <w:tcW w:w="1736" w:type="dxa"/>
            <w:vMerge/>
          </w:tcPr>
          <w:p w14:paraId="687A52C8" w14:textId="77777777" w:rsidR="00152004" w:rsidRPr="00953A44" w:rsidRDefault="00152004" w:rsidP="00736FFD">
            <w:pPr>
              <w:pStyle w:val="3"/>
              <w:ind w:right="-2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904" w:type="dxa"/>
            <w:gridSpan w:val="2"/>
          </w:tcPr>
          <w:p w14:paraId="37C6B346" w14:textId="56B0FE69" w:rsidR="0052426E" w:rsidRPr="007326D6" w:rsidRDefault="0052426E" w:rsidP="0052426E">
            <w:pPr>
              <w:spacing w:after="160" w:line="259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F3DE1">
              <w:rPr>
                <w:rFonts w:ascii="Arial" w:hAnsi="Arial" w:cs="Arial"/>
                <w:b/>
                <w:color w:val="222222"/>
                <w:shd w:val="clear" w:color="auto" w:fill="FFFFFF"/>
              </w:rPr>
              <w:t>«</w:t>
            </w:r>
            <w:r w:rsidR="004F3DE1" w:rsidRPr="004F3DE1"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  <w:t>Проблемы и вызовы цифровой трансформации школьного образования</w:t>
            </w:r>
            <w:r w:rsidRPr="004F3DE1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», </w:t>
            </w:r>
            <w:proofErr w:type="spellStart"/>
            <w:r w:rsidRPr="007326D6">
              <w:rPr>
                <w:rFonts w:ascii="Arial" w:eastAsia="Times New Roman" w:hAnsi="Arial" w:cs="Arial"/>
                <w:color w:val="2C2D2E"/>
                <w:sz w:val="23"/>
                <w:szCs w:val="23"/>
                <w:shd w:val="clear" w:color="auto" w:fill="FFFFFF"/>
                <w:lang w:eastAsia="ru-RU"/>
              </w:rPr>
              <w:t>Носкова</w:t>
            </w:r>
            <w:proofErr w:type="spellEnd"/>
            <w:r w:rsidRPr="007326D6">
              <w:rPr>
                <w:rFonts w:ascii="Arial" w:eastAsia="Times New Roman" w:hAnsi="Arial" w:cs="Arial"/>
                <w:color w:val="2C2D2E"/>
                <w:sz w:val="23"/>
                <w:szCs w:val="23"/>
                <w:shd w:val="clear" w:color="auto" w:fill="FFFFFF"/>
                <w:lang w:eastAsia="ru-RU"/>
              </w:rPr>
              <w:t xml:space="preserve"> Татьяна Николаевна,</w:t>
            </w:r>
            <w:r w:rsidR="00920D4F" w:rsidRPr="00775877">
              <w:rPr>
                <w:rFonts w:cstheme="minorHAnsi"/>
                <w:color w:val="000000" w:themeColor="text1"/>
                <w:sz w:val="28"/>
                <w:szCs w:val="28"/>
              </w:rPr>
              <w:t xml:space="preserve"> д-р </w:t>
            </w:r>
            <w:proofErr w:type="spellStart"/>
            <w:r w:rsidR="00920D4F" w:rsidRPr="00775877">
              <w:rPr>
                <w:rFonts w:cstheme="minorHAnsi"/>
                <w:color w:val="000000" w:themeColor="text1"/>
                <w:sz w:val="28"/>
                <w:szCs w:val="28"/>
              </w:rPr>
              <w:t>пед</w:t>
            </w:r>
            <w:proofErr w:type="spellEnd"/>
            <w:r w:rsidR="00920D4F" w:rsidRPr="00775877">
              <w:rPr>
                <w:rFonts w:cstheme="minorHAnsi"/>
                <w:color w:val="000000" w:themeColor="text1"/>
                <w:sz w:val="28"/>
                <w:szCs w:val="28"/>
              </w:rPr>
              <w:t xml:space="preserve">. наук, </w:t>
            </w:r>
            <w:r w:rsidRPr="007326D6">
              <w:rPr>
                <w:rFonts w:ascii="Arial" w:eastAsia="Times New Roman" w:hAnsi="Arial" w:cs="Arial"/>
                <w:color w:val="2C2D2E"/>
                <w:sz w:val="23"/>
                <w:szCs w:val="23"/>
                <w:shd w:val="clear" w:color="auto" w:fill="FFFFFF"/>
                <w:lang w:eastAsia="ru-RU"/>
              </w:rPr>
              <w:t xml:space="preserve">профессор, </w:t>
            </w:r>
            <w:proofErr w:type="spellStart"/>
            <w:r w:rsidRPr="007326D6">
              <w:rPr>
                <w:rFonts w:ascii="Arial" w:eastAsia="Times New Roman" w:hAnsi="Arial" w:cs="Arial"/>
                <w:color w:val="2C2D2E"/>
                <w:sz w:val="23"/>
                <w:szCs w:val="23"/>
                <w:shd w:val="clear" w:color="auto" w:fill="FFFFFF"/>
                <w:lang w:eastAsia="ru-RU"/>
              </w:rPr>
              <w:t>зав.кафедрой</w:t>
            </w:r>
            <w:proofErr w:type="spellEnd"/>
            <w:r w:rsidRPr="007326D6">
              <w:rPr>
                <w:rFonts w:ascii="Arial" w:eastAsia="Times New Roman" w:hAnsi="Arial" w:cs="Arial"/>
                <w:color w:val="2C2D2E"/>
                <w:sz w:val="23"/>
                <w:szCs w:val="23"/>
                <w:shd w:val="clear" w:color="auto" w:fill="FFFFFF"/>
                <w:lang w:eastAsia="ru-RU"/>
              </w:rPr>
              <w:t xml:space="preserve"> цифрового образования РГПУ им.А.И. Герцена. Руководитель программы магистерской подготовки "Информационные технологии в образовании" (Педагогическое образование)</w:t>
            </w:r>
            <w:r>
              <w:rPr>
                <w:rFonts w:ascii="Arial" w:eastAsia="Times New Roman" w:hAnsi="Arial" w:cs="Arial"/>
                <w:color w:val="2C2D2E"/>
                <w:sz w:val="23"/>
                <w:szCs w:val="23"/>
                <w:shd w:val="clear" w:color="auto" w:fill="FFFFFF"/>
                <w:lang w:eastAsia="ru-RU"/>
              </w:rPr>
              <w:t>, Санкт-Петербург.</w:t>
            </w:r>
          </w:p>
          <w:p w14:paraId="5CD85E7E" w14:textId="0C3ECB13" w:rsidR="0052426E" w:rsidRPr="007326D6" w:rsidRDefault="0052426E" w:rsidP="0052426E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3DE1">
              <w:rPr>
                <w:rFonts w:ascii="Arial" w:hAnsi="Arial" w:cs="Arial"/>
                <w:b/>
                <w:color w:val="222222"/>
                <w:shd w:val="clear" w:color="auto" w:fill="FFFFFF"/>
              </w:rPr>
              <w:t>«</w:t>
            </w:r>
            <w:r w:rsidR="004F3DE1" w:rsidRPr="004F3DE1"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  <w:t>Цифровые следы в системах совместной работы учителей и учеников</w:t>
            </w:r>
            <w:r w:rsidRPr="004F3DE1">
              <w:rPr>
                <w:rFonts w:ascii="Arial" w:hAnsi="Arial" w:cs="Arial"/>
                <w:b/>
                <w:color w:val="222222"/>
                <w:shd w:val="clear" w:color="auto" w:fill="FFFFFF"/>
              </w:rPr>
              <w:t>»,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7326D6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Патаракин</w:t>
            </w:r>
            <w:proofErr w:type="spellEnd"/>
            <w:r w:rsidRPr="007326D6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 Евгений Дмитриевич,</w:t>
            </w:r>
            <w:r w:rsidR="00920D4F" w:rsidRPr="00775877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="00920D4F">
              <w:rPr>
                <w:rFonts w:cstheme="minorHAnsi"/>
                <w:color w:val="000000" w:themeColor="text1"/>
                <w:sz w:val="28"/>
                <w:szCs w:val="28"/>
              </w:rPr>
              <w:t xml:space="preserve">д-р </w:t>
            </w:r>
            <w:proofErr w:type="spellStart"/>
            <w:r w:rsidR="00920D4F">
              <w:rPr>
                <w:rFonts w:cstheme="minorHAnsi"/>
                <w:color w:val="000000" w:themeColor="text1"/>
                <w:sz w:val="28"/>
                <w:szCs w:val="28"/>
              </w:rPr>
              <w:t>пед</w:t>
            </w:r>
            <w:proofErr w:type="spellEnd"/>
            <w:r w:rsidR="00920D4F">
              <w:rPr>
                <w:rFonts w:cstheme="minorHAnsi"/>
                <w:color w:val="000000" w:themeColor="text1"/>
                <w:sz w:val="28"/>
                <w:szCs w:val="28"/>
              </w:rPr>
              <w:t>. наук</w:t>
            </w:r>
            <w:r w:rsidRPr="007326D6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, </w:t>
            </w:r>
            <w:r w:rsidR="00C4556B" w:rsidRPr="00367D6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ведущий научный сотрудник центра аналитических исследований и моделирования в образовании НИИ урбанистики и глобального образования МГПУ</w:t>
            </w:r>
            <w:r w:rsidRPr="00367D6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.</w:t>
            </w:r>
            <w:r w:rsidRPr="007326D6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 Руководитель программы магистерской подготовки "Цифровая трансформация образования"</w:t>
            </w:r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, Москва.</w:t>
            </w:r>
          </w:p>
          <w:p w14:paraId="73ADEE59" w14:textId="77777777" w:rsidR="0052426E" w:rsidRPr="007326D6" w:rsidRDefault="0052426E" w:rsidP="0052426E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14:paraId="729DBFB8" w14:textId="0311B3C4" w:rsidR="0052426E" w:rsidRDefault="0052426E" w:rsidP="0052426E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152004">
              <w:rPr>
                <w:rFonts w:ascii="Arial" w:hAnsi="Arial" w:cs="Arial"/>
                <w:b/>
                <w:color w:val="222222"/>
                <w:shd w:val="clear" w:color="auto" w:fill="FFFFFF"/>
              </w:rPr>
              <w:t>«Интегрированное STEAM образование: концептуальная основа»,</w:t>
            </w:r>
            <w:r w:rsidR="004F3DE1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 </w:t>
            </w:r>
            <w:r w:rsidRPr="007326D6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Конюшенко Светлана Михайловна, </w:t>
            </w:r>
            <w:r w:rsidR="00920D4F">
              <w:rPr>
                <w:rFonts w:cstheme="minorHAnsi"/>
                <w:color w:val="000000" w:themeColor="text1"/>
                <w:sz w:val="28"/>
                <w:szCs w:val="28"/>
              </w:rPr>
              <w:t xml:space="preserve">д-р </w:t>
            </w:r>
            <w:proofErr w:type="spellStart"/>
            <w:r w:rsidR="00920D4F">
              <w:rPr>
                <w:rFonts w:cstheme="minorHAnsi"/>
                <w:color w:val="000000" w:themeColor="text1"/>
                <w:sz w:val="28"/>
                <w:szCs w:val="28"/>
              </w:rPr>
              <w:t>пед</w:t>
            </w:r>
            <w:proofErr w:type="spellEnd"/>
            <w:r w:rsidR="00920D4F">
              <w:rPr>
                <w:rFonts w:cstheme="minorHAnsi"/>
                <w:color w:val="000000" w:themeColor="text1"/>
                <w:sz w:val="28"/>
                <w:szCs w:val="28"/>
              </w:rPr>
              <w:t>. наук</w:t>
            </w:r>
            <w:r w:rsidRPr="007326D6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, профессор, профессор Института образования ФГАОУ ВПО «Балтийский федеральный университет имени Иммануила Канта». </w:t>
            </w:r>
            <w:r w:rsidRPr="007326D6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Руководитель программы магистерской подготовки "STEAM-практики в образовании" (Педагогическое образование)</w:t>
            </w:r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, Калининград.</w:t>
            </w:r>
          </w:p>
          <w:p w14:paraId="28D0EB8F" w14:textId="77777777" w:rsidR="004F3DE1" w:rsidRDefault="004F3DE1" w:rsidP="004F3DE1">
            <w:pPr>
              <w:shd w:val="clear" w:color="auto" w:fill="FFFFFF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14:paraId="3EB238C5" w14:textId="77777777" w:rsidR="00152004" w:rsidRDefault="0052426E" w:rsidP="00817CC6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3DE1">
              <w:rPr>
                <w:rFonts w:ascii="Arial" w:hAnsi="Arial" w:cs="Arial"/>
                <w:b/>
                <w:color w:val="222222"/>
                <w:shd w:val="clear" w:color="auto" w:fill="FFFFFF"/>
              </w:rPr>
              <w:t>«</w:t>
            </w:r>
            <w:r w:rsidR="004F3DE1" w:rsidRPr="004F3DE1"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  <w:t>Педагогический взгляд на цифровую образовательную среду</w:t>
            </w:r>
            <w:r w:rsidRPr="004F3DE1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», </w:t>
            </w:r>
            <w:r w:rsidRPr="007326D6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Шилова Ольга Николаевна, </w:t>
            </w:r>
            <w:r w:rsidR="00920D4F">
              <w:rPr>
                <w:rFonts w:cstheme="minorHAnsi"/>
                <w:color w:val="000000" w:themeColor="text1"/>
                <w:sz w:val="28"/>
                <w:szCs w:val="28"/>
              </w:rPr>
              <w:t xml:space="preserve">д-р </w:t>
            </w:r>
            <w:proofErr w:type="spellStart"/>
            <w:r w:rsidR="00920D4F">
              <w:rPr>
                <w:rFonts w:cstheme="minorHAnsi"/>
                <w:color w:val="000000" w:themeColor="text1"/>
                <w:sz w:val="28"/>
                <w:szCs w:val="28"/>
              </w:rPr>
              <w:t>пед</w:t>
            </w:r>
            <w:proofErr w:type="spellEnd"/>
            <w:r w:rsidR="00920D4F">
              <w:rPr>
                <w:rFonts w:cstheme="minorHAnsi"/>
                <w:color w:val="000000" w:themeColor="text1"/>
                <w:sz w:val="28"/>
                <w:szCs w:val="28"/>
              </w:rPr>
              <w:t>. наук</w:t>
            </w:r>
            <w:r w:rsidRPr="007326D6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, профессор, профессор кафедры педагогики и андрагогики СПб АППО. </w:t>
            </w:r>
          </w:p>
          <w:p w14:paraId="596DBC1D" w14:textId="77777777" w:rsidR="00D80B2F" w:rsidRDefault="00D80B2F" w:rsidP="00817CC6">
            <w:pPr>
              <w:shd w:val="clear" w:color="auto" w:fill="FFFFFF"/>
              <w:rPr>
                <w:rFonts w:cstheme="minorHAnsi"/>
                <w:sz w:val="28"/>
                <w:szCs w:val="28"/>
                <w:lang w:eastAsia="ru-RU"/>
              </w:rPr>
            </w:pPr>
            <w:r w:rsidRPr="00D80B2F">
              <w:rPr>
                <w:rFonts w:cstheme="minorHAnsi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«Анализ цифрового роста педагога: интересы, предпочтения, персонификация»,</w:t>
            </w:r>
            <w:r w:rsidRPr="00D80B2F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0B2F">
              <w:rPr>
                <w:rFonts w:eastAsia="Arial" w:cstheme="minorHAnsi"/>
                <w:sz w:val="28"/>
                <w:szCs w:val="28"/>
                <w:lang w:eastAsia="ru-RU"/>
              </w:rPr>
              <w:t>Модестова</w:t>
            </w:r>
            <w:proofErr w:type="spellEnd"/>
            <w:r w:rsidRPr="00D80B2F">
              <w:rPr>
                <w:rFonts w:eastAsia="Arial" w:cstheme="minorHAnsi"/>
                <w:sz w:val="28"/>
                <w:szCs w:val="28"/>
                <w:lang w:eastAsia="ru-RU"/>
              </w:rPr>
              <w:t xml:space="preserve"> Татьяна Владимировна, </w:t>
            </w:r>
            <w:r w:rsidRPr="00D80B2F">
              <w:rPr>
                <w:rFonts w:cstheme="minorHAnsi"/>
                <w:color w:val="000000" w:themeColor="text1"/>
                <w:sz w:val="28"/>
                <w:szCs w:val="28"/>
              </w:rPr>
              <w:t xml:space="preserve">канд. </w:t>
            </w:r>
            <w:proofErr w:type="spellStart"/>
            <w:r w:rsidRPr="00D80B2F">
              <w:rPr>
                <w:rFonts w:cstheme="minorHAnsi"/>
                <w:color w:val="000000" w:themeColor="text1"/>
                <w:sz w:val="28"/>
                <w:szCs w:val="28"/>
              </w:rPr>
              <w:t>пед</w:t>
            </w:r>
            <w:proofErr w:type="spellEnd"/>
            <w:r w:rsidRPr="00D80B2F">
              <w:rPr>
                <w:rFonts w:cstheme="minorHAnsi"/>
                <w:color w:val="000000" w:themeColor="text1"/>
                <w:sz w:val="28"/>
                <w:szCs w:val="28"/>
              </w:rPr>
              <w:t>. наук</w:t>
            </w:r>
            <w:r w:rsidRPr="00D80B2F">
              <w:rPr>
                <w:rFonts w:eastAsia="Arial" w:cstheme="minorHAnsi"/>
                <w:sz w:val="28"/>
                <w:szCs w:val="28"/>
                <w:lang w:eastAsia="ru-RU"/>
              </w:rPr>
              <w:t>, директор</w:t>
            </w:r>
            <w:r w:rsidRPr="00D80B2F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D80B2F">
              <w:rPr>
                <w:rFonts w:eastAsia="Arial" w:cstheme="minorHAnsi"/>
                <w:sz w:val="28"/>
                <w:szCs w:val="28"/>
                <w:lang w:eastAsia="ru-RU"/>
              </w:rPr>
              <w:t xml:space="preserve">ИМЦ Петроградского района Санкт-Петербурга. Демьянова Ольга Юрьевна, канд. психолог. наук, доцент </w:t>
            </w:r>
            <w:r w:rsidRPr="00D80B2F">
              <w:rPr>
                <w:rFonts w:cstheme="minorHAnsi"/>
                <w:sz w:val="28"/>
                <w:szCs w:val="28"/>
                <w:lang w:eastAsia="ru-RU"/>
              </w:rPr>
              <w:t>ГАОУ ДПО «ЛОИРО».</w:t>
            </w:r>
          </w:p>
          <w:p w14:paraId="68142C15" w14:textId="5638BB13" w:rsidR="00D80B2F" w:rsidRPr="00953A44" w:rsidRDefault="00D80B2F" w:rsidP="00817CC6">
            <w:pPr>
              <w:shd w:val="clear" w:color="auto" w:fill="FFFFFF"/>
              <w:rPr>
                <w:rFonts w:eastAsia="Times New Roman" w:cstheme="minorHAnsi"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2004" w:rsidRPr="00953A44" w14:paraId="795EA3CB" w14:textId="77777777" w:rsidTr="00736FFD">
        <w:tc>
          <w:tcPr>
            <w:tcW w:w="1736" w:type="dxa"/>
          </w:tcPr>
          <w:p w14:paraId="61C41F52" w14:textId="77777777" w:rsidR="00152004" w:rsidRPr="00953A44" w:rsidRDefault="00152004" w:rsidP="00920D4F">
            <w:pPr>
              <w:pStyle w:val="3"/>
              <w:ind w:right="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953A44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lastRenderedPageBreak/>
              <w:t>1</w:t>
            </w:r>
            <w:r w:rsidR="004D6304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2</w:t>
            </w:r>
            <w:r w:rsidRPr="00953A44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.</w:t>
            </w:r>
            <w:r w:rsidR="004D6304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0</w:t>
            </w:r>
            <w:r w:rsidRPr="00953A44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0-1</w:t>
            </w:r>
            <w:r w:rsidR="004D6304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3</w:t>
            </w:r>
            <w:r w:rsidRPr="00953A44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.</w:t>
            </w:r>
            <w:r w:rsidR="004F3DE1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0</w:t>
            </w:r>
            <w:r w:rsidRPr="00953A44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904" w:type="dxa"/>
            <w:gridSpan w:val="2"/>
          </w:tcPr>
          <w:p w14:paraId="61F56B01" w14:textId="77777777" w:rsidR="00152004" w:rsidRPr="00953A44" w:rsidRDefault="0052426E" w:rsidP="00920D4F">
            <w:pPr>
              <w:pStyle w:val="3"/>
              <w:ind w:right="0"/>
              <w:rPr>
                <w:rFonts w:asciiTheme="minorHAnsi" w:eastAsiaTheme="minorHAnsi" w:hAnsiTheme="minorHAnsi" w:cstheme="minorHAnsi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2E74B5" w:themeColor="accent1" w:themeShade="BF"/>
                <w:sz w:val="28"/>
                <w:szCs w:val="28"/>
                <w:lang w:eastAsia="en-US"/>
              </w:rPr>
              <w:t>Секция «</w:t>
            </w:r>
            <w:r w:rsidR="0098681F">
              <w:rPr>
                <w:rFonts w:asciiTheme="minorHAnsi" w:eastAsiaTheme="minorHAnsi" w:hAnsiTheme="minorHAnsi" w:cstheme="minorHAnsi"/>
                <w:b/>
                <w:color w:val="2E74B5" w:themeColor="accent1" w:themeShade="BF"/>
                <w:sz w:val="28"/>
                <w:szCs w:val="28"/>
                <w:lang w:eastAsia="en-US"/>
              </w:rPr>
              <w:t>Педагогические возможности о</w:t>
            </w:r>
            <w:r w:rsidR="0026536A">
              <w:rPr>
                <w:rFonts w:asciiTheme="minorHAnsi" w:eastAsiaTheme="minorHAnsi" w:hAnsiTheme="minorHAnsi" w:cstheme="minorHAnsi"/>
                <w:b/>
                <w:color w:val="2E74B5" w:themeColor="accent1" w:themeShade="BF"/>
                <w:sz w:val="28"/>
                <w:szCs w:val="28"/>
                <w:lang w:eastAsia="en-US"/>
              </w:rPr>
              <w:t>течественны</w:t>
            </w:r>
            <w:r w:rsidR="0098681F">
              <w:rPr>
                <w:rFonts w:asciiTheme="minorHAnsi" w:eastAsiaTheme="minorHAnsi" w:hAnsiTheme="minorHAnsi" w:cstheme="minorHAnsi"/>
                <w:b/>
                <w:color w:val="2E74B5" w:themeColor="accent1" w:themeShade="BF"/>
                <w:sz w:val="28"/>
                <w:szCs w:val="28"/>
                <w:lang w:eastAsia="en-US"/>
              </w:rPr>
              <w:t>х</w:t>
            </w:r>
            <w:r w:rsidR="0026536A">
              <w:rPr>
                <w:rFonts w:asciiTheme="minorHAnsi" w:eastAsiaTheme="minorHAnsi" w:hAnsiTheme="minorHAnsi" w:cstheme="minorHAnsi"/>
                <w:b/>
                <w:color w:val="2E74B5" w:themeColor="accent1" w:themeShade="BF"/>
                <w:sz w:val="28"/>
                <w:szCs w:val="28"/>
                <w:lang w:eastAsia="en-US"/>
              </w:rPr>
              <w:t xml:space="preserve"> и </w:t>
            </w:r>
            <w:r w:rsidR="004D6304">
              <w:rPr>
                <w:rFonts w:asciiTheme="minorHAnsi" w:eastAsiaTheme="minorHAnsi" w:hAnsiTheme="minorHAnsi" w:cstheme="minorHAnsi"/>
                <w:b/>
                <w:color w:val="2E74B5" w:themeColor="accent1" w:themeShade="BF"/>
                <w:sz w:val="28"/>
                <w:szCs w:val="28"/>
                <w:lang w:eastAsia="en-US"/>
              </w:rPr>
              <w:t>зарубежны</w:t>
            </w:r>
            <w:r w:rsidR="0098681F">
              <w:rPr>
                <w:rFonts w:asciiTheme="minorHAnsi" w:eastAsiaTheme="minorHAnsi" w:hAnsiTheme="minorHAnsi" w:cstheme="minorHAnsi"/>
                <w:b/>
                <w:color w:val="2E74B5" w:themeColor="accent1" w:themeShade="BF"/>
                <w:sz w:val="28"/>
                <w:szCs w:val="28"/>
                <w:lang w:eastAsia="en-US"/>
              </w:rPr>
              <w:t>х практик в цифровой образовательной среде</w:t>
            </w:r>
            <w:r w:rsidR="004D6304">
              <w:rPr>
                <w:rFonts w:asciiTheme="minorHAnsi" w:eastAsiaTheme="minorHAnsi" w:hAnsiTheme="minorHAnsi" w:cstheme="minorHAnsi"/>
                <w:b/>
                <w:color w:val="2E74B5" w:themeColor="accent1" w:themeShade="BF"/>
                <w:sz w:val="28"/>
                <w:szCs w:val="28"/>
                <w:lang w:eastAsia="en-US"/>
              </w:rPr>
              <w:t>»</w:t>
            </w:r>
          </w:p>
          <w:p w14:paraId="1F16FF59" w14:textId="691050AF" w:rsidR="00152004" w:rsidRPr="00775877" w:rsidRDefault="004D6304" w:rsidP="00920D4F">
            <w:pPr>
              <w:pStyle w:val="a5"/>
              <w:spacing w:after="0" w:line="240" w:lineRule="auto"/>
              <w:ind w:left="0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Модератор</w:t>
            </w:r>
            <w:r w:rsidR="00152004" w:rsidRPr="00953A44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: </w:t>
            </w:r>
            <w:r w:rsidR="00152004">
              <w:rPr>
                <w:rFonts w:cstheme="minorHAnsi"/>
                <w:i/>
                <w:color w:val="000000" w:themeColor="text1"/>
                <w:sz w:val="28"/>
                <w:szCs w:val="28"/>
              </w:rPr>
              <w:t>Игнатьева Елена Юрьевна,</w:t>
            </w:r>
            <w:r w:rsidR="00620BE1">
              <w:rPr>
                <w:rFonts w:cstheme="minorHAnsi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152004" w:rsidRPr="00775877">
              <w:rPr>
                <w:rFonts w:cstheme="minorHAnsi"/>
                <w:color w:val="000000" w:themeColor="text1"/>
                <w:sz w:val="28"/>
                <w:szCs w:val="28"/>
              </w:rPr>
              <w:t xml:space="preserve">д-р </w:t>
            </w:r>
            <w:proofErr w:type="spellStart"/>
            <w:r w:rsidR="00152004" w:rsidRPr="00775877">
              <w:rPr>
                <w:rFonts w:cstheme="minorHAnsi"/>
                <w:color w:val="000000" w:themeColor="text1"/>
                <w:sz w:val="28"/>
                <w:szCs w:val="28"/>
              </w:rPr>
              <w:t>пед</w:t>
            </w:r>
            <w:proofErr w:type="spellEnd"/>
            <w:r w:rsidR="00152004" w:rsidRPr="00775877">
              <w:rPr>
                <w:rFonts w:cstheme="minorHAnsi"/>
                <w:color w:val="000000" w:themeColor="text1"/>
                <w:sz w:val="28"/>
                <w:szCs w:val="28"/>
              </w:rPr>
              <w:t>. наук, профессор, профессор каф</w:t>
            </w:r>
            <w:r w:rsidR="00152004">
              <w:rPr>
                <w:rFonts w:cstheme="minorHAnsi"/>
                <w:color w:val="000000" w:themeColor="text1"/>
                <w:sz w:val="28"/>
                <w:szCs w:val="28"/>
              </w:rPr>
              <w:t>едры</w:t>
            </w:r>
            <w:r w:rsidR="00152004" w:rsidRPr="00775877">
              <w:rPr>
                <w:rFonts w:cstheme="minorHAnsi"/>
                <w:color w:val="000000" w:themeColor="text1"/>
                <w:sz w:val="28"/>
                <w:szCs w:val="28"/>
              </w:rPr>
              <w:t xml:space="preserve"> педагогики «Новгородский государственный университет им. Ярослава Мудрого», проф</w:t>
            </w:r>
            <w:r w:rsidR="00152004">
              <w:rPr>
                <w:rFonts w:cstheme="minorHAnsi"/>
                <w:color w:val="000000" w:themeColor="text1"/>
                <w:sz w:val="28"/>
                <w:szCs w:val="28"/>
              </w:rPr>
              <w:t>ессор</w:t>
            </w:r>
            <w:r w:rsidR="00152004" w:rsidRPr="00775877">
              <w:rPr>
                <w:rFonts w:cstheme="minorHAnsi"/>
                <w:color w:val="000000" w:themeColor="text1"/>
                <w:sz w:val="28"/>
                <w:szCs w:val="28"/>
              </w:rPr>
              <w:t xml:space="preserve"> каф</w:t>
            </w:r>
            <w:r w:rsidR="00152004">
              <w:rPr>
                <w:rFonts w:cstheme="minorHAnsi"/>
                <w:color w:val="000000" w:themeColor="text1"/>
                <w:sz w:val="28"/>
                <w:szCs w:val="28"/>
              </w:rPr>
              <w:t>едры</w:t>
            </w:r>
            <w:r w:rsidR="00152004" w:rsidRPr="00775877">
              <w:rPr>
                <w:rFonts w:cstheme="minorHAnsi"/>
                <w:color w:val="000000" w:themeColor="text1"/>
                <w:sz w:val="28"/>
                <w:szCs w:val="28"/>
              </w:rPr>
              <w:t xml:space="preserve"> педагогики и андрагогики СПб. АППО</w:t>
            </w:r>
          </w:p>
          <w:p w14:paraId="504EC815" w14:textId="77777777" w:rsidR="006A7537" w:rsidRPr="006A7537" w:rsidRDefault="006A7537" w:rsidP="00920D4F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6A7537" w:rsidRPr="00953A44" w14:paraId="31706E08" w14:textId="77777777" w:rsidTr="00736FFD">
        <w:tc>
          <w:tcPr>
            <w:tcW w:w="1736" w:type="dxa"/>
          </w:tcPr>
          <w:p w14:paraId="18F9AD10" w14:textId="77777777" w:rsidR="006A7537" w:rsidRDefault="006A7537" w:rsidP="00920D4F">
            <w:pPr>
              <w:pStyle w:val="3"/>
              <w:ind w:right="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904" w:type="dxa"/>
            <w:gridSpan w:val="2"/>
          </w:tcPr>
          <w:p w14:paraId="11F525C0" w14:textId="00E56A92" w:rsidR="00D80B2F" w:rsidRPr="00D80B2F" w:rsidRDefault="00D80B2F" w:rsidP="00D80B2F">
            <w:pPr>
              <w:pStyle w:val="a5"/>
              <w:spacing w:after="0" w:line="240" w:lineRule="auto"/>
              <w:ind w:left="0"/>
              <w:jc w:val="both"/>
              <w:rPr>
                <w:rFonts w:ascii="Arial" w:eastAsiaTheme="minorHAnsi" w:hAnsi="Arial" w:cs="Arial"/>
                <w:sz w:val="23"/>
                <w:szCs w:val="23"/>
                <w:shd w:val="clear" w:color="auto" w:fill="FFFFFF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3"/>
                <w:szCs w:val="23"/>
                <w:shd w:val="clear" w:color="auto" w:fill="FFFFFF"/>
                <w:lang w:eastAsia="en-US"/>
              </w:rPr>
              <w:t xml:space="preserve">«Учреждения образования как </w:t>
            </w:r>
            <w:r w:rsidRPr="00D80B2F">
              <w:rPr>
                <w:rFonts w:ascii="Arial" w:eastAsiaTheme="minorHAnsi" w:hAnsi="Arial" w:cs="Arial"/>
                <w:b/>
                <w:sz w:val="23"/>
                <w:szCs w:val="23"/>
                <w:shd w:val="clear" w:color="auto" w:fill="FFFFFF"/>
                <w:lang w:eastAsia="en-US"/>
              </w:rPr>
              <w:t xml:space="preserve">мини-экосистемы», </w:t>
            </w:r>
            <w:proofErr w:type="spellStart"/>
            <w:r w:rsidRPr="00D80B2F">
              <w:rPr>
                <w:rFonts w:ascii="Arial" w:eastAsiaTheme="minorHAnsi" w:hAnsi="Arial" w:cs="Arial"/>
                <w:sz w:val="23"/>
                <w:szCs w:val="23"/>
                <w:shd w:val="clear" w:color="auto" w:fill="FFFFFF"/>
                <w:lang w:eastAsia="en-US"/>
              </w:rPr>
              <w:t>Балутина</w:t>
            </w:r>
            <w:proofErr w:type="spellEnd"/>
            <w:r w:rsidRPr="00D80B2F">
              <w:rPr>
                <w:rFonts w:ascii="Arial" w:eastAsiaTheme="minorHAnsi" w:hAnsi="Arial" w:cs="Arial"/>
                <w:sz w:val="23"/>
                <w:szCs w:val="23"/>
                <w:shd w:val="clear" w:color="auto" w:fill="FFFFFF"/>
                <w:lang w:eastAsia="en-US"/>
              </w:rPr>
              <w:t xml:space="preserve"> Татьяна Владимировна, заместитель директора ГУО «Средней школы №30 </w:t>
            </w:r>
            <w:proofErr w:type="spellStart"/>
            <w:r w:rsidRPr="00D80B2F">
              <w:rPr>
                <w:rFonts w:ascii="Arial" w:eastAsiaTheme="minorHAnsi" w:hAnsi="Arial" w:cs="Arial"/>
                <w:sz w:val="23"/>
                <w:szCs w:val="23"/>
                <w:shd w:val="clear" w:color="auto" w:fill="FFFFFF"/>
                <w:lang w:eastAsia="en-US"/>
              </w:rPr>
              <w:t>г.Минска</w:t>
            </w:r>
            <w:proofErr w:type="spellEnd"/>
            <w:r w:rsidRPr="00D80B2F">
              <w:rPr>
                <w:rFonts w:ascii="Arial" w:eastAsiaTheme="minorHAnsi" w:hAnsi="Arial" w:cs="Arial"/>
                <w:sz w:val="23"/>
                <w:szCs w:val="23"/>
                <w:shd w:val="clear" w:color="auto" w:fill="FFFFFF"/>
                <w:lang w:eastAsia="en-US"/>
              </w:rPr>
              <w:t xml:space="preserve">», руководитель РЦИТ Октябрьского района </w:t>
            </w:r>
            <w:proofErr w:type="spellStart"/>
            <w:r w:rsidRPr="00D80B2F">
              <w:rPr>
                <w:rFonts w:ascii="Arial" w:eastAsiaTheme="minorHAnsi" w:hAnsi="Arial" w:cs="Arial"/>
                <w:sz w:val="23"/>
                <w:szCs w:val="23"/>
                <w:shd w:val="clear" w:color="auto" w:fill="FFFFFF"/>
                <w:lang w:eastAsia="en-US"/>
              </w:rPr>
              <w:t>г.Минска</w:t>
            </w:r>
            <w:proofErr w:type="spellEnd"/>
          </w:p>
          <w:p w14:paraId="55B31907" w14:textId="77777777" w:rsidR="00D80B2F" w:rsidRPr="00D80B2F" w:rsidRDefault="00D80B2F" w:rsidP="00D80B2F">
            <w:pPr>
              <w:pStyle w:val="a5"/>
              <w:spacing w:after="0" w:line="240" w:lineRule="auto"/>
              <w:ind w:left="0"/>
              <w:jc w:val="both"/>
              <w:rPr>
                <w:rFonts w:ascii="Arial" w:eastAsiaTheme="minorHAnsi" w:hAnsi="Arial" w:cs="Arial"/>
                <w:sz w:val="23"/>
                <w:szCs w:val="23"/>
                <w:shd w:val="clear" w:color="auto" w:fill="FFFFFF"/>
                <w:lang w:eastAsia="en-US"/>
              </w:rPr>
            </w:pPr>
          </w:p>
          <w:p w14:paraId="67F89871" w14:textId="42D0EEB4" w:rsidR="00920D4F" w:rsidRPr="00D80B2F" w:rsidRDefault="00D80B2F" w:rsidP="00D80B2F">
            <w:pPr>
              <w:jc w:val="both"/>
              <w:rPr>
                <w:rFonts w:cstheme="minorHAnsi"/>
                <w:sz w:val="28"/>
                <w:szCs w:val="28"/>
                <w:lang w:eastAsia="ru-RU"/>
              </w:rPr>
            </w:pPr>
            <w:r w:rsidRPr="00D80B2F">
              <w:rPr>
                <w:rFonts w:cstheme="minorHAnsi"/>
                <w:b/>
                <w:sz w:val="28"/>
                <w:szCs w:val="28"/>
                <w:lang w:eastAsia="ru-RU"/>
              </w:rPr>
              <w:t xml:space="preserve"> </w:t>
            </w:r>
            <w:r w:rsidR="00920D4F" w:rsidRPr="00D80B2F">
              <w:rPr>
                <w:rFonts w:cstheme="minorHAnsi"/>
                <w:b/>
                <w:sz w:val="28"/>
                <w:szCs w:val="28"/>
                <w:lang w:eastAsia="ru-RU"/>
              </w:rPr>
              <w:t>«</w:t>
            </w:r>
            <w:r w:rsidR="006A2674" w:rsidRPr="00D80B2F"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  <w:t>Взаимодействие субъектов образования в ДОУ с использованием дистанционных технологий для формировани</w:t>
            </w:r>
            <w:r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  <w:t>я</w:t>
            </w:r>
            <w:r w:rsidR="006A2674" w:rsidRPr="00D80B2F"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  <w:t xml:space="preserve"> культуры здоровья</w:t>
            </w:r>
            <w:r w:rsidR="00920D4F" w:rsidRPr="00D80B2F">
              <w:rPr>
                <w:rFonts w:cstheme="minorHAnsi"/>
                <w:b/>
                <w:sz w:val="28"/>
                <w:szCs w:val="28"/>
                <w:lang w:eastAsia="ru-RU"/>
              </w:rPr>
              <w:t xml:space="preserve">» </w:t>
            </w:r>
            <w:r w:rsidR="00920D4F" w:rsidRPr="00D80B2F">
              <w:rPr>
                <w:rFonts w:cstheme="minorHAnsi"/>
                <w:sz w:val="28"/>
                <w:szCs w:val="28"/>
                <w:lang w:eastAsia="ru-RU"/>
              </w:rPr>
              <w:t>Соколова Наталья Александровна, зав. ГБДОУ № 5 Петроградского района.</w:t>
            </w:r>
          </w:p>
          <w:p w14:paraId="27C8B1F3" w14:textId="77777777" w:rsidR="00817CC6" w:rsidRPr="00D80B2F" w:rsidRDefault="00817CC6" w:rsidP="00920D4F">
            <w:pPr>
              <w:jc w:val="both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</w:p>
          <w:p w14:paraId="523734B1" w14:textId="3502007D" w:rsidR="00920D4F" w:rsidRPr="00D80B2F" w:rsidRDefault="006A7537" w:rsidP="00920D4F">
            <w:pPr>
              <w:jc w:val="both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D80B2F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«Эффективные образовательные практики в контексте современной дидактики (работа школьников с материалами виртуального школьного музея)»</w:t>
            </w:r>
            <w:r w:rsidR="005D140E" w:rsidRPr="00D80B2F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,</w:t>
            </w:r>
            <w:r w:rsidRPr="00D80B2F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0B2F">
              <w:rPr>
                <w:rFonts w:cstheme="minorHAnsi"/>
                <w:sz w:val="28"/>
                <w:szCs w:val="28"/>
                <w:shd w:val="clear" w:color="auto" w:fill="FFFFFF"/>
              </w:rPr>
              <w:t>Сизова</w:t>
            </w:r>
            <w:proofErr w:type="spellEnd"/>
            <w:r w:rsidRPr="00D80B2F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М</w:t>
            </w:r>
            <w:r w:rsidR="00817CC6" w:rsidRPr="00D80B2F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арина </w:t>
            </w:r>
            <w:r w:rsidRPr="00D80B2F">
              <w:rPr>
                <w:rFonts w:cstheme="minorHAnsi"/>
                <w:sz w:val="28"/>
                <w:szCs w:val="28"/>
                <w:shd w:val="clear" w:color="auto" w:fill="FFFFFF"/>
              </w:rPr>
              <w:t>Б</w:t>
            </w:r>
            <w:r w:rsidR="00817CC6" w:rsidRPr="00D80B2F">
              <w:rPr>
                <w:rFonts w:cstheme="minorHAnsi"/>
                <w:sz w:val="28"/>
                <w:szCs w:val="28"/>
                <w:shd w:val="clear" w:color="auto" w:fill="FFFFFF"/>
              </w:rPr>
              <w:t>орисовна</w:t>
            </w:r>
            <w:r w:rsidRPr="00D80B2F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, </w:t>
            </w:r>
            <w:r w:rsidR="00920D4F" w:rsidRPr="00D80B2F">
              <w:rPr>
                <w:rFonts w:cstheme="minorHAnsi"/>
                <w:color w:val="000000" w:themeColor="text1"/>
                <w:sz w:val="28"/>
                <w:szCs w:val="28"/>
              </w:rPr>
              <w:t xml:space="preserve">канд. </w:t>
            </w:r>
            <w:proofErr w:type="spellStart"/>
            <w:r w:rsidR="00920D4F" w:rsidRPr="00D80B2F">
              <w:rPr>
                <w:rFonts w:cstheme="minorHAnsi"/>
                <w:color w:val="000000" w:themeColor="text1"/>
                <w:sz w:val="28"/>
                <w:szCs w:val="28"/>
              </w:rPr>
              <w:t>пед</w:t>
            </w:r>
            <w:proofErr w:type="spellEnd"/>
            <w:r w:rsidR="00920D4F" w:rsidRPr="00D80B2F">
              <w:rPr>
                <w:rFonts w:cstheme="minorHAnsi"/>
                <w:color w:val="000000" w:themeColor="text1"/>
                <w:sz w:val="28"/>
                <w:szCs w:val="28"/>
              </w:rPr>
              <w:t>. наук</w:t>
            </w:r>
            <w:r w:rsidRPr="00D80B2F">
              <w:rPr>
                <w:rFonts w:cstheme="minorHAnsi"/>
                <w:sz w:val="28"/>
                <w:szCs w:val="28"/>
                <w:shd w:val="clear" w:color="auto" w:fill="FFFFFF"/>
              </w:rPr>
              <w:t>, Заслуженный учитель РФ, доцент кафедры начального, основного и среднего общего образования СПб АППО.</w:t>
            </w:r>
          </w:p>
          <w:p w14:paraId="4D4D8303" w14:textId="77777777" w:rsidR="00D80B2F" w:rsidRDefault="00D80B2F" w:rsidP="00D80B2F">
            <w:pPr>
              <w:jc w:val="both"/>
              <w:rPr>
                <w:rFonts w:cstheme="minorHAnsi"/>
                <w:b/>
                <w:sz w:val="28"/>
                <w:szCs w:val="28"/>
                <w:lang w:eastAsia="ru-RU"/>
              </w:rPr>
            </w:pPr>
          </w:p>
          <w:p w14:paraId="51F4ABFD" w14:textId="77777777" w:rsidR="00D80B2F" w:rsidRPr="00D80B2F" w:rsidRDefault="00D80B2F" w:rsidP="00D80B2F">
            <w:pPr>
              <w:jc w:val="both"/>
              <w:rPr>
                <w:rFonts w:cstheme="minorHAnsi"/>
                <w:b/>
                <w:sz w:val="28"/>
                <w:szCs w:val="28"/>
                <w:lang w:eastAsia="ru-RU"/>
              </w:rPr>
            </w:pPr>
            <w:r w:rsidRPr="00D80B2F">
              <w:rPr>
                <w:rFonts w:cstheme="minorHAnsi"/>
                <w:b/>
                <w:sz w:val="28"/>
                <w:szCs w:val="28"/>
                <w:lang w:eastAsia="ru-RU"/>
              </w:rPr>
              <w:t xml:space="preserve">«Применение цифровых технологий </w:t>
            </w:r>
            <w:proofErr w:type="gramStart"/>
            <w:r w:rsidRPr="00D80B2F">
              <w:rPr>
                <w:rFonts w:cstheme="minorHAnsi"/>
                <w:b/>
                <w:sz w:val="28"/>
                <w:szCs w:val="28"/>
                <w:lang w:eastAsia="ru-RU"/>
              </w:rPr>
              <w:t xml:space="preserve">для  </w:t>
            </w:r>
            <w:proofErr w:type="spellStart"/>
            <w:r w:rsidRPr="00D80B2F">
              <w:rPr>
                <w:rFonts w:cstheme="minorHAnsi"/>
                <w:b/>
                <w:sz w:val="28"/>
                <w:szCs w:val="28"/>
                <w:lang w:eastAsia="ru-RU"/>
              </w:rPr>
              <w:t>взаимооценивания</w:t>
            </w:r>
            <w:proofErr w:type="spellEnd"/>
            <w:proofErr w:type="gramEnd"/>
            <w:r w:rsidRPr="00D80B2F">
              <w:rPr>
                <w:rFonts w:cstheme="minorHAnsi"/>
                <w:b/>
                <w:sz w:val="28"/>
                <w:szCs w:val="28"/>
                <w:lang w:eastAsia="ru-RU"/>
              </w:rPr>
              <w:t xml:space="preserve">», </w:t>
            </w:r>
            <w:proofErr w:type="spellStart"/>
            <w:r w:rsidRPr="00D80B2F">
              <w:rPr>
                <w:rFonts w:cstheme="minorHAnsi"/>
                <w:sz w:val="28"/>
                <w:szCs w:val="28"/>
                <w:lang w:eastAsia="ru-RU"/>
              </w:rPr>
              <w:t>Евтух</w:t>
            </w:r>
            <w:proofErr w:type="spellEnd"/>
            <w:r w:rsidRPr="00D80B2F">
              <w:rPr>
                <w:rFonts w:cstheme="minorHAnsi"/>
                <w:sz w:val="28"/>
                <w:szCs w:val="28"/>
                <w:lang w:eastAsia="ru-RU"/>
              </w:rPr>
              <w:t xml:space="preserve"> Елена Валентиновна, заведующий центром электронных и интеллектуальных ресурсов СПб АППО.</w:t>
            </w:r>
          </w:p>
          <w:p w14:paraId="595F7757" w14:textId="77777777" w:rsidR="00817CC6" w:rsidRPr="00D80B2F" w:rsidRDefault="00817CC6" w:rsidP="00920D4F">
            <w:pPr>
              <w:pStyle w:val="3"/>
              <w:ind w:right="0"/>
              <w:jc w:val="both"/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FFFFFF"/>
              </w:rPr>
            </w:pPr>
          </w:p>
          <w:p w14:paraId="3E439FF8" w14:textId="28EDF620" w:rsidR="00920D4F" w:rsidRPr="00D80B2F" w:rsidRDefault="003D6869" w:rsidP="00920D4F">
            <w:pPr>
              <w:pStyle w:val="3"/>
              <w:ind w:right="0"/>
              <w:jc w:val="both"/>
              <w:rPr>
                <w:rFonts w:asciiTheme="minorHAnsi" w:hAnsiTheme="minorHAnsi" w:cstheme="minorHAnsi"/>
                <w:color w:val="2C2D2E"/>
                <w:sz w:val="28"/>
                <w:szCs w:val="28"/>
                <w:shd w:val="clear" w:color="auto" w:fill="FFFFFF"/>
              </w:rPr>
            </w:pPr>
            <w:r w:rsidRPr="00D80B2F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FFFFFF"/>
              </w:rPr>
              <w:t xml:space="preserve">«Мобильное приложение - цифровой сервис сопровождения интеграции молодых педагогов в профессию», </w:t>
            </w:r>
            <w:r w:rsidRPr="00D80B2F">
              <w:rPr>
                <w:rFonts w:asciiTheme="minorHAnsi" w:hAnsiTheme="minorHAnsi" w:cstheme="minorHAnsi"/>
                <w:color w:val="2C2D2E"/>
                <w:sz w:val="28"/>
                <w:szCs w:val="28"/>
                <w:shd w:val="clear" w:color="auto" w:fill="FFFFFF"/>
              </w:rPr>
              <w:t xml:space="preserve">Черепанова Надежда Александровна, </w:t>
            </w:r>
            <w:r w:rsidR="00D80B2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ГБОУ СОШ №</w:t>
            </w:r>
            <w:r w:rsidRPr="00D80B2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51, </w:t>
            </w:r>
            <w:r w:rsidRPr="00D80B2F">
              <w:rPr>
                <w:rFonts w:asciiTheme="minorHAnsi" w:hAnsiTheme="minorHAnsi" w:cstheme="minorHAnsi"/>
                <w:color w:val="2C2D2E"/>
                <w:sz w:val="28"/>
                <w:szCs w:val="28"/>
                <w:shd w:val="clear" w:color="auto" w:fill="FFFFFF"/>
              </w:rPr>
              <w:t xml:space="preserve">зам. </w:t>
            </w:r>
            <w:proofErr w:type="spellStart"/>
            <w:r w:rsidRPr="00D80B2F">
              <w:rPr>
                <w:rFonts w:asciiTheme="minorHAnsi" w:hAnsiTheme="minorHAnsi" w:cstheme="minorHAnsi"/>
                <w:color w:val="2C2D2E"/>
                <w:sz w:val="28"/>
                <w:szCs w:val="28"/>
                <w:shd w:val="clear" w:color="auto" w:fill="FFFFFF"/>
              </w:rPr>
              <w:t>дир</w:t>
            </w:r>
            <w:proofErr w:type="spellEnd"/>
            <w:r w:rsidRPr="00D80B2F">
              <w:rPr>
                <w:rFonts w:asciiTheme="minorHAnsi" w:hAnsiTheme="minorHAnsi" w:cstheme="minorHAnsi"/>
                <w:color w:val="2C2D2E"/>
                <w:sz w:val="28"/>
                <w:szCs w:val="28"/>
                <w:shd w:val="clear" w:color="auto" w:fill="FFFFFF"/>
              </w:rPr>
              <w:t>. по УВР.</w:t>
            </w:r>
          </w:p>
          <w:p w14:paraId="3E722A0F" w14:textId="77777777" w:rsidR="00817CC6" w:rsidRPr="00D80B2F" w:rsidRDefault="00817CC6" w:rsidP="00920D4F">
            <w:pPr>
              <w:pStyle w:val="3"/>
              <w:ind w:right="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6963E6AF" w14:textId="435CC655" w:rsidR="00482900" w:rsidRPr="00D80B2F" w:rsidRDefault="005D140E" w:rsidP="00920D4F">
            <w:pPr>
              <w:pStyle w:val="3"/>
              <w:ind w:right="0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D80B2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«</w:t>
            </w:r>
            <w:r w:rsidR="00482900" w:rsidRPr="00D80B2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Опыт экспериментальной работы о влиянии цифровой образовательной среды на социальные установки учащихся</w:t>
            </w:r>
            <w:r w:rsidRPr="00D80B2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», </w:t>
            </w:r>
            <w:proofErr w:type="spellStart"/>
            <w:r w:rsidR="00482900" w:rsidRPr="00D80B2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Бякова</w:t>
            </w:r>
            <w:proofErr w:type="spellEnd"/>
            <w:r w:rsidR="00482900" w:rsidRPr="00D80B2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Елена Викторовна, ГБОУ СОШ №551, учитель истории и географии, руководитель ОЭР</w:t>
            </w:r>
            <w:r w:rsidRPr="00D80B2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3D70F4E9" w14:textId="158C956F" w:rsidR="007C1763" w:rsidRPr="00D80B2F" w:rsidRDefault="007C1763" w:rsidP="00D80B2F">
            <w:pPr>
              <w:jc w:val="both"/>
              <w:rPr>
                <w:rFonts w:cstheme="minorHAnsi"/>
                <w:b/>
                <w:color w:val="2E74B5" w:themeColor="accent1" w:themeShade="BF"/>
                <w:sz w:val="28"/>
                <w:szCs w:val="28"/>
              </w:rPr>
            </w:pPr>
          </w:p>
        </w:tc>
      </w:tr>
      <w:tr w:rsidR="00152004" w:rsidRPr="00953A44" w14:paraId="31E41AF4" w14:textId="77777777" w:rsidTr="00736FFD">
        <w:tc>
          <w:tcPr>
            <w:tcW w:w="1736" w:type="dxa"/>
          </w:tcPr>
          <w:p w14:paraId="3EBE9E9A" w14:textId="77777777" w:rsidR="00152004" w:rsidRPr="00953A44" w:rsidRDefault="00152004" w:rsidP="00920D4F">
            <w:pPr>
              <w:pStyle w:val="3"/>
              <w:ind w:right="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953A44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1</w:t>
            </w:r>
            <w:r w:rsidR="004D6304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3</w:t>
            </w:r>
            <w:r w:rsidRPr="00953A44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.</w:t>
            </w:r>
            <w:r w:rsidR="004D6304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0</w:t>
            </w:r>
            <w:r w:rsidRPr="00953A44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0-1</w:t>
            </w:r>
            <w:r w:rsidR="004D6304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3</w:t>
            </w:r>
            <w:r w:rsidRPr="00953A44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.</w:t>
            </w:r>
            <w:r w:rsidR="004F3DE1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3</w:t>
            </w:r>
            <w:r w:rsidRPr="00953A44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0</w:t>
            </w:r>
          </w:p>
          <w:p w14:paraId="31D75D87" w14:textId="77777777" w:rsidR="00152004" w:rsidRPr="00953A44" w:rsidRDefault="00152004" w:rsidP="00920D4F">
            <w:pPr>
              <w:pStyle w:val="3"/>
              <w:ind w:right="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  <w:p w14:paraId="2E2BC6E1" w14:textId="77777777" w:rsidR="00152004" w:rsidRPr="00953A44" w:rsidRDefault="00152004" w:rsidP="00920D4F">
            <w:pPr>
              <w:pStyle w:val="3"/>
              <w:ind w:right="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904" w:type="dxa"/>
            <w:gridSpan w:val="2"/>
          </w:tcPr>
          <w:p w14:paraId="6079807A" w14:textId="77777777" w:rsidR="004D6304" w:rsidRDefault="004D6304" w:rsidP="00920D4F">
            <w:pPr>
              <w:pStyle w:val="3"/>
              <w:ind w:right="0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Подведение итогов конференции</w:t>
            </w:r>
            <w:r w:rsidR="00152004" w:rsidRPr="00953A4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0722F2C5" w14:textId="40616DF6" w:rsidR="00152004" w:rsidRPr="00953A44" w:rsidRDefault="004D6304" w:rsidP="00817CC6">
            <w:pPr>
              <w:pStyle w:val="3"/>
              <w:ind w:right="0"/>
              <w:jc w:val="both"/>
              <w:rPr>
                <w:rFonts w:cstheme="minorHAnsi"/>
                <w:i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Модератор</w:t>
            </w:r>
            <w:r w:rsidRPr="0017255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: </w:t>
            </w:r>
            <w:r w:rsidRPr="0017255F">
              <w:rPr>
                <w:rFonts w:asciiTheme="minorHAnsi" w:hAnsiTheme="minorHAnsi" w:cstheme="minorHAnsi"/>
                <w:i/>
                <w:color w:val="000000" w:themeColor="text1"/>
                <w:sz w:val="28"/>
                <w:szCs w:val="28"/>
              </w:rPr>
              <w:t xml:space="preserve">Ермолаева Марина Григорьевна, </w:t>
            </w:r>
            <w:r w:rsidRPr="0017255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канд. пед. наук, профессор кафедры педагогики и андрагогики СПб АППО</w:t>
            </w:r>
          </w:p>
          <w:p w14:paraId="62C81BEC" w14:textId="77777777" w:rsidR="00152004" w:rsidRPr="000A6CA7" w:rsidRDefault="00152004" w:rsidP="00920D4F">
            <w:pPr>
              <w:pStyle w:val="3"/>
              <w:ind w:right="0"/>
              <w:jc w:val="both"/>
              <w:rPr>
                <w:rFonts w:asciiTheme="minorHAnsi" w:hAnsiTheme="minorHAnsi" w:cstheme="minorHAnsi"/>
                <w:color w:val="000000" w:themeColor="text1"/>
                <w:sz w:val="14"/>
                <w:szCs w:val="28"/>
              </w:rPr>
            </w:pPr>
          </w:p>
        </w:tc>
      </w:tr>
    </w:tbl>
    <w:p w14:paraId="16EAE3E6" w14:textId="77777777" w:rsidR="00C06707" w:rsidRDefault="00C06707" w:rsidP="007C4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bookmarkEnd w:id="0"/>
    </w:p>
    <w:sectPr w:rsidR="00C06707" w:rsidSect="005242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14E"/>
      </v:shape>
    </w:pict>
  </w:numPicBullet>
  <w:abstractNum w:abstractNumId="0" w15:restartNumberingAfterBreak="0">
    <w:nsid w:val="574D679E"/>
    <w:multiLevelType w:val="hybridMultilevel"/>
    <w:tmpl w:val="CCA8BC7C"/>
    <w:lvl w:ilvl="0" w:tplc="041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030D"/>
    <w:rsid w:val="00004C8E"/>
    <w:rsid w:val="0013030D"/>
    <w:rsid w:val="00152004"/>
    <w:rsid w:val="0025640E"/>
    <w:rsid w:val="0026536A"/>
    <w:rsid w:val="002709E4"/>
    <w:rsid w:val="002F283E"/>
    <w:rsid w:val="003034EC"/>
    <w:rsid w:val="00340248"/>
    <w:rsid w:val="00367D6A"/>
    <w:rsid w:val="003C142D"/>
    <w:rsid w:val="003D6869"/>
    <w:rsid w:val="00472A85"/>
    <w:rsid w:val="00482900"/>
    <w:rsid w:val="004D6304"/>
    <w:rsid w:val="004F3DE1"/>
    <w:rsid w:val="00505C22"/>
    <w:rsid w:val="0052426E"/>
    <w:rsid w:val="005D140E"/>
    <w:rsid w:val="00620BE1"/>
    <w:rsid w:val="006A2674"/>
    <w:rsid w:val="006A7537"/>
    <w:rsid w:val="007326D6"/>
    <w:rsid w:val="007C1763"/>
    <w:rsid w:val="007C4F41"/>
    <w:rsid w:val="00817CC6"/>
    <w:rsid w:val="00882E39"/>
    <w:rsid w:val="00920D4F"/>
    <w:rsid w:val="0098681F"/>
    <w:rsid w:val="00AF790A"/>
    <w:rsid w:val="00C06707"/>
    <w:rsid w:val="00C4556B"/>
    <w:rsid w:val="00CC145C"/>
    <w:rsid w:val="00D80B2F"/>
    <w:rsid w:val="00DB1B72"/>
    <w:rsid w:val="00E279F5"/>
    <w:rsid w:val="00E56698"/>
    <w:rsid w:val="00EA5FAC"/>
    <w:rsid w:val="00FC4A58"/>
    <w:rsid w:val="00FF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17E2"/>
  <w15:docId w15:val="{B538F46C-86B4-4EB0-9C12-81BB152B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152004"/>
    <w:pPr>
      <w:spacing w:after="0" w:line="240" w:lineRule="auto"/>
      <w:ind w:right="-766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5200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nhideWhenUsed/>
    <w:rsid w:val="00152004"/>
    <w:rPr>
      <w:color w:val="0000FF"/>
      <w:u w:val="single"/>
    </w:rPr>
  </w:style>
  <w:style w:type="paragraph" w:customStyle="1" w:styleId="msonormalmrcssattr">
    <w:name w:val="msonormal_mr_css_attr"/>
    <w:basedOn w:val="a"/>
    <w:rsid w:val="00152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15200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KEY">
    <w:name w:val="KEY"/>
    <w:rsid w:val="00152004"/>
    <w:pPr>
      <w:widowControl w:val="0"/>
      <w:autoSpaceDE w:val="0"/>
      <w:autoSpaceDN w:val="0"/>
      <w:adjustRightInd w:val="0"/>
      <w:spacing w:after="0" w:line="190" w:lineRule="exact"/>
      <w:ind w:left="850" w:right="850" w:firstLine="340"/>
      <w:jc w:val="both"/>
    </w:pPr>
    <w:rPr>
      <w:rFonts w:ascii="NewtonC" w:eastAsia="Times New Roman" w:hAnsi="NewtonC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152004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65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536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48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8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2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EAEF9-D4BF-4FB7-AAFF-92094977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Педагогики и Андрагогики</dc:creator>
  <cp:keywords/>
  <dc:description/>
  <cp:lastModifiedBy>Даутова Ольга Борисовна</cp:lastModifiedBy>
  <cp:revision>22</cp:revision>
  <cp:lastPrinted>2022-03-01T12:48:00Z</cp:lastPrinted>
  <dcterms:created xsi:type="dcterms:W3CDTF">2022-03-06T11:41:00Z</dcterms:created>
  <dcterms:modified xsi:type="dcterms:W3CDTF">2023-02-13T09:13:00Z</dcterms:modified>
</cp:coreProperties>
</file>